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01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Michael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12/05/2023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12/05/2023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2,232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23.402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340,398</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12/06/2023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3,394</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23.16</w:t>
            </w:r>
          </w:p>
        </w:tc>
        <w:tc>
          <w:tcPr>
            <w:tcW w:w="280" w:type="dxa"/>
            <w:vAlign w:val="bottom"/>
          </w:tcPr>
          <w:p>
            <w:pPr>
              <w:spacing w:after="0"/>
              <w:rPr>
                <w:sz w:val="23"/>
                <w:szCs w:val="2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337,004</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rPr>
              <w:t>27,805</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 Ellis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12/07/2023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2023-12-07T15:24:58Z</dcterms:created>
  <dcterms:modified xsi:type="dcterms:W3CDTF">2023-12-07T15:24:58Z</dcterms:modified>
</cp:coreProperties>
</file>