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Ellis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7"/>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12/29/2022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24.018</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137,239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18,125</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28,927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$24.01 to $24.02,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G. Ellis</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01/03/2023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2023-01-03T15:20:39Z</dcterms:created>
  <dcterms:modified xsi:type="dcterms:W3CDTF">2023-01-03T15:20:39Z</dcterms:modified>
</cp:coreProperties>
</file>