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500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5003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Riese Phillip John</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5"/>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Flywire Corp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FLYW</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60" w:type="dxa"/>
            <w:vAlign w:val="bottom"/>
            <w:gridSpan w:val="6"/>
          </w:tcPr>
          <w:p>
            <w:pPr>
              <w:ind w:left="6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gridSpan w:val="2"/>
            <w:vMerge w:val="restart"/>
          </w:tcPr>
          <w:p>
            <w:pPr>
              <w:ind w:left="2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4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160" w:type="dxa"/>
            <w:vAlign w:val="bottom"/>
            <w:tcBorders>
              <w:top w:val="single" w:sz="8" w:color="0000EE"/>
            </w:tcBorders>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6"/>
            <w:vMerge w:val="continue"/>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ind w:left="10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FLYWIRE CORPORATION</w:t>
            </w:r>
          </w:p>
        </w:tc>
        <w:tc>
          <w:tcPr>
            <w:tcW w:w="1140" w:type="dxa"/>
            <w:vAlign w:val="bottom"/>
          </w:tcPr>
          <w:p>
            <w:pPr>
              <w:spacing w:after="0"/>
              <w:rPr>
                <w:sz w:val="18"/>
                <w:szCs w:val="18"/>
                <w:color w:val="auto"/>
              </w:rPr>
            </w:pPr>
          </w:p>
        </w:tc>
        <w:tc>
          <w:tcPr>
            <w:tcW w:w="134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05/26/2022</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141 TREMONT STREET, SUITE 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8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8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380" w:type="dxa"/>
            <w:vAlign w:val="bottom"/>
            <w:gridSpan w:val="7"/>
            <w:vMerge w:val="continue"/>
          </w:tcPr>
          <w:p>
            <w:pPr>
              <w:spacing w:after="0"/>
              <w:rPr>
                <w:sz w:val="6"/>
                <w:szCs w:val="6"/>
                <w:color w:val="auto"/>
              </w:rPr>
            </w:pPr>
          </w:p>
        </w:tc>
        <w:tc>
          <w:tcPr>
            <w:tcW w:w="380" w:type="dxa"/>
            <w:vAlign w:val="bottom"/>
          </w:tcPr>
          <w:p>
            <w:pPr>
              <w:spacing w:after="0"/>
              <w:rPr>
                <w:sz w:val="6"/>
                <w:szCs w:val="6"/>
                <w:color w:val="auto"/>
              </w:rPr>
            </w:pPr>
          </w:p>
        </w:tc>
        <w:tc>
          <w:tcPr>
            <w:tcW w:w="340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vMerge w:val="restart"/>
          </w:tcPr>
          <w:p>
            <w:pPr>
              <w:spacing w:after="0"/>
              <w:rPr>
                <w:sz w:val="6"/>
                <w:szCs w:val="6"/>
                <w:color w:val="auto"/>
              </w:rPr>
            </w:pPr>
          </w:p>
        </w:tc>
        <w:tc>
          <w:tcPr>
            <w:tcW w:w="44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4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60" w:type="dxa"/>
            <w:vAlign w:val="bottom"/>
            <w:gridSpan w:val="10"/>
          </w:tcPr>
          <w:p>
            <w:pPr>
              <w:ind w:left="20"/>
              <w:spacing w:after="0" w:line="192"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02111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2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ind w:left="120"/>
              <w:spacing w:after="0" w:line="143"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18"/>
          </w:tcPr>
          <w:p>
            <w:pPr>
              <w:jc w:val="right"/>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560" w:type="dxa"/>
            <w:vAlign w:val="bottom"/>
            <w:gridSpan w:val="5"/>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gridSpan w:val="5"/>
          </w:tcPr>
          <w:p>
            <w:pPr>
              <w:jc w:val="right"/>
              <w:ind w:right="88"/>
              <w:spacing w:after="0"/>
              <w:rPr>
                <w:sz w:val="20"/>
                <w:szCs w:val="20"/>
                <w:color w:val="auto"/>
              </w:rPr>
            </w:pPr>
            <w:r>
              <w:rPr>
                <w:rFonts w:ascii="Times New Roman" w:cs="Times New Roman" w:eastAsia="Times New Roman" w:hAnsi="Times New Roman"/>
                <w:sz w:val="17"/>
                <w:szCs w:val="17"/>
                <w:color w:val="0000FF"/>
              </w:rPr>
              <w:t>05/26/2022</w:t>
            </w: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tcPr>
          <w:p>
            <w:pPr>
              <w:jc w:val="center"/>
              <w:ind w:left="1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0.18</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12,292</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tcBorders>
              <w:bottom w:val="single" w:sz="8" w:color="2C2C2C"/>
            </w:tcBorders>
            <w:gridSpan w:val="5"/>
          </w:tcPr>
          <w:p>
            <w:pPr>
              <w:jc w:val="right"/>
              <w:ind w:right="88"/>
              <w:spacing w:after="0"/>
              <w:rPr>
                <w:sz w:val="20"/>
                <w:szCs w:val="20"/>
                <w:color w:val="auto"/>
              </w:rPr>
            </w:pPr>
            <w:r>
              <w:rPr>
                <w:rFonts w:ascii="Times New Roman" w:cs="Times New Roman" w:eastAsia="Times New Roman" w:hAnsi="Times New Roman"/>
                <w:sz w:val="17"/>
                <w:szCs w:val="17"/>
                <w:color w:val="0000FF"/>
              </w:rPr>
              <w:t>05/26/2022</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1,704</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18.7496</w:t>
            </w:r>
            <w:r>
              <w:rPr>
                <w:rFonts w:ascii="Times New Roman" w:cs="Times New Roman" w:eastAsia="Times New Roman" w:hAnsi="Times New Roman"/>
                <w:sz w:val="21"/>
                <w:szCs w:val="21"/>
                <w:color w:val="008000"/>
                <w:w w:val="93"/>
                <w:vertAlign w:val="superscript"/>
              </w:rPr>
              <w:t>(2)</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10,588</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tcBorders>
              <w:bottom w:val="single" w:sz="8" w:color="2C2C2C"/>
            </w:tcBorders>
            <w:gridSpan w:val="5"/>
          </w:tcPr>
          <w:p>
            <w:pPr>
              <w:jc w:val="right"/>
              <w:ind w:right="88"/>
              <w:spacing w:after="0"/>
              <w:rPr>
                <w:sz w:val="20"/>
                <w:szCs w:val="20"/>
                <w:color w:val="auto"/>
              </w:rPr>
            </w:pPr>
            <w:r>
              <w:rPr>
                <w:rFonts w:ascii="Times New Roman" w:cs="Times New Roman" w:eastAsia="Times New Roman" w:hAnsi="Times New Roman"/>
                <w:sz w:val="17"/>
                <w:szCs w:val="17"/>
                <w:color w:val="0000FF"/>
              </w:rPr>
              <w:t>05/26/2022</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3,296</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19.4346</w:t>
            </w:r>
            <w:r>
              <w:rPr>
                <w:rFonts w:ascii="Times New Roman" w:cs="Times New Roman" w:eastAsia="Times New Roman" w:hAnsi="Times New Roman"/>
                <w:sz w:val="21"/>
                <w:szCs w:val="21"/>
                <w:color w:val="008000"/>
                <w:w w:val="93"/>
                <w:vertAlign w:val="superscript"/>
              </w:rPr>
              <w:t>(3)</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7,292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18"/>
          </w:tcPr>
          <w:p>
            <w:pPr>
              <w:jc w:val="right"/>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380" w:type="dxa"/>
            <w:vAlign w:val="bottom"/>
            <w:gridSpan w:val="13"/>
          </w:tcPr>
          <w:p>
            <w:pPr>
              <w:ind w:left="6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Voting</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5,000</w:t>
            </w: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0.18</w:t>
            </w:r>
          </w:p>
        </w:tc>
        <w:tc>
          <w:tcPr>
            <w:tcW w:w="160" w:type="dxa"/>
            <w:vAlign w:val="bottom"/>
          </w:tcPr>
          <w:p>
            <w:pPr>
              <w:spacing w:after="0"/>
              <w:rPr>
                <w:sz w:val="6"/>
                <w:szCs w:val="6"/>
                <w:color w:val="auto"/>
              </w:rPr>
            </w:pPr>
          </w:p>
        </w:tc>
        <w:tc>
          <w:tcPr>
            <w:tcW w:w="1040" w:type="dxa"/>
            <w:vAlign w:val="bottom"/>
            <w:gridSpan w:val="2"/>
            <w:vMerge w:val="restart"/>
          </w:tcPr>
          <w:p>
            <w:pPr>
              <w:jc w:val="right"/>
              <w:ind w:right="116"/>
              <w:spacing w:after="0" w:line="143" w:lineRule="exact"/>
              <w:rPr>
                <w:sz w:val="20"/>
                <w:szCs w:val="20"/>
                <w:color w:val="auto"/>
              </w:rPr>
            </w:pPr>
            <w:r>
              <w:rPr>
                <w:rFonts w:ascii="Times New Roman" w:cs="Times New Roman" w:eastAsia="Times New Roman" w:hAnsi="Times New Roman"/>
                <w:sz w:val="13"/>
                <w:szCs w:val="13"/>
                <w:color w:val="0000FF"/>
              </w:rPr>
              <w:t>05/26/2022</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3"/>
            <w:vMerge w:val="restart"/>
          </w:tcPr>
          <w:p>
            <w:pPr>
              <w:jc w:val="right"/>
              <w:ind w:right="68"/>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6"/>
                <w:szCs w:val="6"/>
                <w:color w:val="auto"/>
              </w:rPr>
            </w:pPr>
          </w:p>
        </w:tc>
        <w:tc>
          <w:tcPr>
            <w:tcW w:w="680" w:type="dxa"/>
            <w:vAlign w:val="bottom"/>
            <w:gridSpan w:val="2"/>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5,000</w:t>
            </w:r>
          </w:p>
        </w:tc>
        <w:tc>
          <w:tcPr>
            <w:tcW w:w="800" w:type="dxa"/>
            <w:vAlign w:val="bottom"/>
            <w:vMerge w:val="continue"/>
          </w:tcPr>
          <w:p>
            <w:pPr>
              <w:spacing w:after="0"/>
              <w:rPr>
                <w:sz w:val="6"/>
                <w:szCs w:val="6"/>
                <w:color w:val="auto"/>
              </w:rPr>
            </w:pPr>
          </w:p>
        </w:tc>
        <w:tc>
          <w:tcPr>
            <w:tcW w:w="76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07/31/2023</w:t>
            </w:r>
          </w:p>
        </w:tc>
        <w:tc>
          <w:tcPr>
            <w:tcW w:w="54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gridSpan w:val="2"/>
            <w:vMerge w:val="restart"/>
          </w:tcPr>
          <w:p>
            <w:pPr>
              <w:jc w:val="right"/>
              <w:ind w:right="21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w w:val="94"/>
              </w:rPr>
              <w:t>115,096</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-2197100</wp:posOffset>
            </wp:positionV>
            <wp:extent cx="29210" cy="220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w:t>
      </w:r>
    </w:p>
    <w:p>
      <w:pPr>
        <w:spacing w:after="0" w:line="45" w:lineRule="exact"/>
        <w:rPr>
          <w:rFonts w:ascii="Times New Roman" w:cs="Times New Roman" w:eastAsia="Times New Roman" w:hAnsi="Times New Roman"/>
          <w:sz w:val="13"/>
          <w:szCs w:val="13"/>
          <w:color w:val="008000"/>
        </w:rPr>
      </w:pPr>
    </w:p>
    <w:p>
      <w:pPr>
        <w:jc w:val="both"/>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$18.07 to $19.06,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(2) to this Form 4.</w:t>
      </w:r>
    </w:p>
    <w:p>
      <w:pPr>
        <w:spacing w:after="0" w:line="26" w:lineRule="exact"/>
        <w:rPr>
          <w:rFonts w:ascii="Times New Roman" w:cs="Times New Roman" w:eastAsia="Times New Roman" w:hAnsi="Times New Roman"/>
          <w:sz w:val="13"/>
          <w:szCs w:val="13"/>
          <w:color w:val="008000"/>
        </w:rPr>
      </w:pPr>
    </w:p>
    <w:p>
      <w:pPr>
        <w:jc w:val="both"/>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$19.09 to $19.64,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(3)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are fully vested.</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44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 Phillip John Riese</w:t>
            </w:r>
          </w:p>
        </w:tc>
        <w:tc>
          <w:tcPr>
            <w:tcW w:w="60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05/31/2022</w:t>
            </w:r>
          </w:p>
        </w:tc>
      </w:tr>
      <w:tr>
        <w:trPr>
          <w:trHeight w:val="20"/>
        </w:trPr>
        <w:tc>
          <w:tcPr>
            <w:tcW w:w="1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0769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2022-05-31T15:29:30Z</dcterms:created>
  <dcterms:modified xsi:type="dcterms:W3CDTF">2022-05-31T15:29:30Z</dcterms:modified>
</cp:coreProperties>
</file>