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00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Riese Phillip John</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Flywire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FLYW</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restart"/>
          </w:tcPr>
          <w:p>
            <w:pPr>
              <w:ind w:left="2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140" w:type="dxa"/>
            <w:vAlign w:val="bottom"/>
          </w:tcPr>
          <w:p>
            <w:pPr>
              <w:spacing w:after="0"/>
              <w:rPr>
                <w:sz w:val="18"/>
                <w:szCs w:val="18"/>
                <w:color w:val="auto"/>
              </w:rPr>
            </w:pPr>
          </w:p>
        </w:tc>
        <w:tc>
          <w:tcPr>
            <w:tcW w:w="134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07/28/2022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7"/>
            <w:vMerge w:val="continue"/>
          </w:tcPr>
          <w:p>
            <w:pPr>
              <w:spacing w:after="0"/>
              <w:rPr>
                <w:sz w:val="6"/>
                <w:szCs w:val="6"/>
                <w:color w:val="auto"/>
              </w:rPr>
            </w:pPr>
          </w:p>
        </w:tc>
        <w:tc>
          <w:tcPr>
            <w:tcW w:w="38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restart"/>
          </w:tcPr>
          <w:p>
            <w:pPr>
              <w:spacing w:after="0"/>
              <w:rPr>
                <w:sz w:val="6"/>
                <w:szCs w:val="6"/>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10"/>
          </w:tcPr>
          <w:p>
            <w:pPr>
              <w:ind w:left="2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ind w:left="120"/>
              <w:spacing w:after="0" w:line="143"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07/28/2022</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ind w:left="1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21,354</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07/28/2022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4,400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23.0042</w:t>
            </w:r>
            <w:r>
              <w:rPr>
                <w:rFonts w:ascii="Times New Roman" w:cs="Times New Roman" w:eastAsia="Times New Roman" w:hAnsi="Times New Roman"/>
                <w:sz w:val="21"/>
                <w:szCs w:val="21"/>
                <w:color w:val="008000"/>
                <w:w w:val="93"/>
                <w:vertAlign w:val="superscript"/>
              </w:rPr>
              <w:t>(2)</w:t>
            </w:r>
          </w:p>
        </w:tc>
        <w:tc>
          <w:tcPr>
            <w:tcW w:w="122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16,954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07/28/2022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23.4558</w:t>
            </w:r>
            <w:r>
              <w:rPr>
                <w:rFonts w:ascii="Times New Roman" w:cs="Times New Roman" w:eastAsia="Times New Roman" w:hAnsi="Times New Roman"/>
                <w:sz w:val="21"/>
                <w:szCs w:val="21"/>
                <w:color w:val="008000"/>
                <w:w w:val="93"/>
                <w:vertAlign w:val="superscript"/>
              </w:rPr>
              <w:t>(3)</w:t>
            </w:r>
          </w:p>
        </w:tc>
        <w:tc>
          <w:tcPr>
            <w:tcW w:w="122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16,354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Voting</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0.18</w:t>
            </w:r>
          </w:p>
        </w:tc>
        <w:tc>
          <w:tcPr>
            <w:tcW w:w="160" w:type="dxa"/>
            <w:vAlign w:val="bottom"/>
          </w:tcPr>
          <w:p>
            <w:pPr>
              <w:spacing w:after="0"/>
              <w:rPr>
                <w:sz w:val="6"/>
                <w:szCs w:val="6"/>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07/28/2022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jc w:val="right"/>
              <w:ind w:right="68"/>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07/31/2023</w:t>
            </w:r>
          </w:p>
        </w:tc>
        <w:tc>
          <w:tcPr>
            <w:tcW w:w="5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w w:val="99"/>
              </w:rPr>
              <w:t>105,096</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5" w:lineRule="exact"/>
        <w:rPr>
          <w:rFonts w:ascii="Times New Roman" w:cs="Times New Roman" w:eastAsia="Times New Roman" w:hAnsi="Times New Roman"/>
          <w:sz w:val="13"/>
          <w:szCs w:val="13"/>
          <w:color w:val="008000"/>
        </w:rPr>
      </w:pPr>
    </w:p>
    <w:p>
      <w:pPr>
        <w:jc w:val="both"/>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$22.41 to $23.39,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jc w:val="both"/>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$23.41 to $23.49,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are fully vested.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Phillip John Riese</w:t>
            </w:r>
          </w:p>
        </w:tc>
        <w:tc>
          <w:tcPr>
            <w:tcW w:w="6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08/01/2022</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2022-08-01T15:42:51Z</dcterms:created>
  <dcterms:modified xsi:type="dcterms:W3CDTF">2022-08-01T15:42:51Z</dcterms:modified>
</cp:coreProperties>
</file>