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60" w:type="dxa"/>
            <w:vAlign w:val="bottom"/>
          </w:tcPr>
          <w:p>
            <w:pPr>
              <w:ind w:left="40"/>
              <w:spacing w:after="0"/>
              <w:rPr>
                <w:sz w:val="20"/>
                <w:szCs w:val="20"/>
                <w:color w:val="auto"/>
              </w:rPr>
            </w:pPr>
            <w:r>
              <w:rPr>
                <w:rFonts w:ascii="Arial" w:cs="Arial" w:eastAsia="Arial" w:hAnsi="Arial"/>
                <w:sz w:val="22"/>
                <w:szCs w:val="22"/>
                <w:color w:val="auto"/>
              </w:rPr>
              <w:t>0001862133</w:t>
            </w:r>
          </w:p>
        </w:tc>
        <w:tc>
          <w:tcPr>
            <w:tcW w:w="3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001-40430</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w w:val="91"/>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Arial" w:cs="Arial" w:eastAsia="Arial" w:hAnsi="Arial"/>
                <w:sz w:val="22"/>
                <w:szCs w:val="22"/>
                <w:color w:val="auto"/>
              </w:rPr>
              <w:t>BOSTON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Arial" w:cs="Arial" w:eastAsia="Arial" w:hAnsi="Arial"/>
                <w:sz w:val="22"/>
                <w:szCs w:val="22"/>
                <w:color w:val="auto"/>
              </w:rPr>
              <w:t>MASSACHUSETTS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3940" w:type="dxa"/>
            <w:vAlign w:val="bottom"/>
          </w:tcPr>
          <w:p>
            <w:pPr>
              <w:ind w:left="700"/>
              <w:spacing w:after="0"/>
              <w:rPr>
                <w:sz w:val="20"/>
                <w:szCs w:val="20"/>
                <w:color w:val="auto"/>
              </w:rPr>
            </w:pPr>
            <w:r>
              <w:rPr>
                <w:rFonts w:ascii="Arial" w:cs="Arial" w:eastAsia="Arial" w:hAnsi="Arial"/>
                <w:sz w:val="22"/>
                <w:szCs w:val="22"/>
                <w:color w:val="auto"/>
              </w:rPr>
              <w:t>Butterfield Peter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1351</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45593.41</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Arial" w:cs="Arial" w:eastAsia="Arial" w:hAnsi="Arial"/>
                <w:sz w:val="22"/>
                <w:szCs w:val="22"/>
                <w:color w:val="auto"/>
                <w:w w:val="85"/>
              </w:rPr>
              <w:t>110294228</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09/05/2023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09/01/2023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1351</w:t>
            </w:r>
          </w:p>
        </w:tc>
        <w:tc>
          <w:tcPr>
            <w:tcW w:w="2720" w:type="dxa"/>
            <w:vAlign w:val="bottom"/>
            <w:vMerge w:val="restart"/>
          </w:tcPr>
          <w:p>
            <w:pPr>
              <w:ind w:left="420"/>
              <w:spacing w:after="0"/>
              <w:rPr>
                <w:sz w:val="20"/>
                <w:szCs w:val="20"/>
                <w:color w:val="auto"/>
              </w:rPr>
            </w:pPr>
            <w:r>
              <w:rPr>
                <w:rFonts w:ascii="Arial" w:cs="Arial" w:eastAsia="Arial" w:hAnsi="Arial"/>
                <w:sz w:val="22"/>
                <w:szCs w:val="22"/>
                <w:color w:val="auto"/>
                <w:w w:val="88"/>
              </w:rPr>
              <w:t>09/01/2023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Peter T. Butterfield</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141 Tremont St #10</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Arial" w:cs="Arial" w:eastAsia="Arial" w:hAnsi="Arial"/>
                <w:sz w:val="22"/>
                <w:szCs w:val="22"/>
                <w:color w:val="auto"/>
              </w:rPr>
              <w:t>06/05/2023 1329</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41601.29</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Boston  MA  02111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12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09/05/2023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960" w:type="dxa"/>
            <w:vAlign w:val="bottom"/>
            <w:vMerge w:val="restart"/>
          </w:tcPr>
          <w:p>
            <w:pPr>
              <w:spacing w:after="0"/>
              <w:rPr>
                <w:sz w:val="20"/>
                <w:szCs w:val="20"/>
                <w:color w:val="auto"/>
              </w:rPr>
            </w:pPr>
            <w:r>
              <w:rPr>
                <w:rFonts w:ascii="Arial" w:cs="Arial" w:eastAsia="Arial" w:hAnsi="Arial"/>
                <w:sz w:val="22"/>
                <w:szCs w:val="22"/>
                <w:color w:val="auto"/>
                <w:w w:val="99"/>
              </w:rPr>
              <w:t>Signature</w:t>
            </w:r>
          </w:p>
        </w:tc>
        <w:tc>
          <w:tcPr>
            <w:tcW w:w="10000" w:type="dxa"/>
            <w:vAlign w:val="bottom"/>
          </w:tcPr>
          <w:p>
            <w:pPr>
              <w:ind w:left="140"/>
              <w:spacing w:after="0" w:line="246" w:lineRule="exact"/>
              <w:rPr>
                <w:sz w:val="20"/>
                <w:szCs w:val="20"/>
                <w:color w:val="auto"/>
              </w:rPr>
            </w:pPr>
            <w:r>
              <w:rPr>
                <w:rFonts w:ascii="Arial" w:cs="Arial" w:eastAsia="Arial" w:hAnsi="Arial"/>
                <w:sz w:val="22"/>
                <w:szCs w:val="22"/>
                <w:color w:val="auto"/>
                <w:w w:val="89"/>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53"/>
        </w:trPr>
        <w:tc>
          <w:tcPr>
            <w:tcW w:w="96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Arial" w:cs="Arial" w:eastAsia="Arial" w:hAnsi="Arial"/>
                <w:sz w:val="22"/>
                <w:szCs w:val="22"/>
                <w:color w:val="auto"/>
              </w:rPr>
              <w:t>fact for Peter T. Butterfield</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2023-09-05T15:27:40Z</dcterms:created>
  <dcterms:modified xsi:type="dcterms:W3CDTF">2023-09-05T15:27:40Z</dcterms:modified>
</cp:coreProperties>
</file>