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8574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Riese Phillip John</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5"/>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Flywire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FLYW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6"/>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gridSpan w:val="2"/>
            <w:vMerge w:val="restart"/>
          </w:tcPr>
          <w:p>
            <w:pPr>
              <w:ind w:left="2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4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6"/>
            <w:vMerge w:val="continue"/>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FLYWIRE CORPORATION</w:t>
            </w:r>
          </w:p>
        </w:tc>
        <w:tc>
          <w:tcPr>
            <w:tcW w:w="1140" w:type="dxa"/>
            <w:vAlign w:val="bottom"/>
          </w:tcPr>
          <w:p>
            <w:pPr>
              <w:spacing w:after="0"/>
              <w:rPr>
                <w:sz w:val="18"/>
                <w:szCs w:val="18"/>
                <w:color w:val="auto"/>
              </w:rPr>
            </w:pPr>
          </w:p>
        </w:tc>
        <w:tc>
          <w:tcPr>
            <w:tcW w:w="134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12/22/2022</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141 TREMONT STREET, SUITE 10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8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8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80" w:type="dxa"/>
            <w:vAlign w:val="bottom"/>
            <w:gridSpan w:val="7"/>
            <w:vMerge w:val="continue"/>
          </w:tcPr>
          <w:p>
            <w:pPr>
              <w:spacing w:after="0"/>
              <w:rPr>
                <w:sz w:val="6"/>
                <w:szCs w:val="6"/>
                <w:color w:val="auto"/>
              </w:rPr>
            </w:pPr>
          </w:p>
        </w:tc>
        <w:tc>
          <w:tcPr>
            <w:tcW w:w="380" w:type="dxa"/>
            <w:vAlign w:val="bottom"/>
          </w:tcPr>
          <w:p>
            <w:pPr>
              <w:spacing w:after="0"/>
              <w:rPr>
                <w:sz w:val="6"/>
                <w:szCs w:val="6"/>
                <w:color w:val="auto"/>
              </w:rPr>
            </w:pPr>
          </w:p>
        </w:tc>
        <w:tc>
          <w:tcPr>
            <w:tcW w:w="340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vMerge w:val="restart"/>
          </w:tcPr>
          <w:p>
            <w:pPr>
              <w:spacing w:after="0"/>
              <w:rPr>
                <w:sz w:val="6"/>
                <w:szCs w:val="6"/>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4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60" w:type="dxa"/>
            <w:vAlign w:val="bottom"/>
            <w:gridSpan w:val="10"/>
          </w:tcPr>
          <w:p>
            <w:pPr>
              <w:ind w:left="2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02111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ind w:left="120"/>
              <w:spacing w:after="0" w:line="14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8"/>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560" w:type="dxa"/>
            <w:vAlign w:val="bottom"/>
            <w:gridSpan w:val="5"/>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12/22/2022</w:t>
            </w:r>
          </w:p>
        </w:tc>
        <w:tc>
          <w:tcPr>
            <w:tcW w:w="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0.18</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21,354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60" w:type="dxa"/>
            <w:vAlign w:val="bottom"/>
            <w:tcBorders>
              <w:bottom w:val="single" w:sz="8" w:color="2C2C2C"/>
            </w:tcBorders>
            <w:gridSpan w:val="5"/>
          </w:tcPr>
          <w:p>
            <w:pPr>
              <w:jc w:val="right"/>
              <w:ind w:right="88"/>
              <w:spacing w:after="0"/>
              <w:rPr>
                <w:sz w:val="20"/>
                <w:szCs w:val="20"/>
                <w:color w:val="auto"/>
              </w:rPr>
            </w:pPr>
            <w:r>
              <w:rPr>
                <w:rFonts w:ascii="Times New Roman" w:cs="Times New Roman" w:eastAsia="Times New Roman" w:hAnsi="Times New Roman"/>
                <w:sz w:val="17"/>
                <w:szCs w:val="17"/>
                <w:color w:val="0000FF"/>
              </w:rPr>
              <w:t>12/22/2022</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21.3403</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3"/>
          </w:tcPr>
          <w:p>
            <w:pPr>
              <w:jc w:val="right"/>
              <w:ind w:right="301"/>
              <w:spacing w:after="0"/>
              <w:rPr>
                <w:sz w:val="20"/>
                <w:szCs w:val="20"/>
                <w:color w:val="auto"/>
              </w:rPr>
            </w:pPr>
            <w:r>
              <w:rPr>
                <w:rFonts w:ascii="Times New Roman" w:cs="Times New Roman" w:eastAsia="Times New Roman" w:hAnsi="Times New Roman"/>
                <w:sz w:val="17"/>
                <w:szCs w:val="17"/>
                <w:color w:val="0000FF"/>
              </w:rPr>
              <w:t>16,354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8"/>
          </w:tcPr>
          <w:p>
            <w:pPr>
              <w:jc w:val="right"/>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80" w:type="dxa"/>
            <w:vAlign w:val="bottom"/>
            <w:gridSpan w:val="13"/>
          </w:tcPr>
          <w:p>
            <w:pPr>
              <w:ind w:left="6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2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Voting</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0.18</w:t>
            </w:r>
          </w:p>
        </w:tc>
        <w:tc>
          <w:tcPr>
            <w:tcW w:w="160" w:type="dxa"/>
            <w:vAlign w:val="bottom"/>
          </w:tcPr>
          <w:p>
            <w:pPr>
              <w:spacing w:after="0"/>
              <w:rPr>
                <w:sz w:val="6"/>
                <w:szCs w:val="6"/>
                <w:color w:val="auto"/>
              </w:rPr>
            </w:pPr>
          </w:p>
        </w:tc>
        <w:tc>
          <w:tcPr>
            <w:tcW w:w="1040" w:type="dxa"/>
            <w:vAlign w:val="bottom"/>
            <w:gridSpan w:val="2"/>
            <w:vMerge w:val="restart"/>
          </w:tcPr>
          <w:p>
            <w:pPr>
              <w:jc w:val="right"/>
              <w:ind w:right="116"/>
              <w:spacing w:after="0" w:line="143" w:lineRule="exact"/>
              <w:rPr>
                <w:sz w:val="20"/>
                <w:szCs w:val="20"/>
                <w:color w:val="auto"/>
              </w:rPr>
            </w:pPr>
            <w:r>
              <w:rPr>
                <w:rFonts w:ascii="Times New Roman" w:cs="Times New Roman" w:eastAsia="Times New Roman" w:hAnsi="Times New Roman"/>
                <w:sz w:val="13"/>
                <w:szCs w:val="13"/>
                <w:color w:val="0000FF"/>
              </w:rPr>
              <w:t>12/22/2022</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restart"/>
          </w:tcPr>
          <w:p>
            <w:pPr>
              <w:jc w:val="right"/>
              <w:ind w:right="68"/>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5,000</w:t>
            </w:r>
          </w:p>
        </w:tc>
        <w:tc>
          <w:tcPr>
            <w:tcW w:w="800" w:type="dxa"/>
            <w:vAlign w:val="bottom"/>
            <w:vMerge w:val="continue"/>
          </w:tcPr>
          <w:p>
            <w:pPr>
              <w:spacing w:after="0"/>
              <w:rPr>
                <w:sz w:val="6"/>
                <w:szCs w:val="6"/>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07/31/2023</w:t>
            </w:r>
          </w:p>
        </w:tc>
        <w:tc>
          <w:tcPr>
            <w:tcW w:w="5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right"/>
              <w:ind w:right="2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80,096</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-2197100</wp:posOffset>
            </wp:positionV>
            <wp:extent cx="29210" cy="220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21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$21.01 to $21.76,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this option are fully vested.</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Phillip John Riese</w:t>
            </w:r>
          </w:p>
        </w:tc>
        <w:tc>
          <w:tcPr>
            <w:tcW w:w="6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12/27/2022</w:t>
            </w:r>
          </w:p>
        </w:tc>
      </w:tr>
      <w:tr>
        <w:trPr>
          <w:trHeight w:val="20"/>
        </w:trPr>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9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2022-12-27T16:02:04Z</dcterms:created>
  <dcterms:modified xsi:type="dcterms:W3CDTF">2022-12-27T16:02:04Z</dcterms:modified>
</cp:coreProperties>
</file>